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96" w:rsidRPr="00042E9D" w:rsidRDefault="00167109" w:rsidP="00167109">
      <w:pPr>
        <w:spacing w:line="680" w:lineRule="exact"/>
        <w:rPr>
          <w:rFonts w:ascii="Sansa Lloyds" w:hAnsi="Sansa Lloyds"/>
          <w:b/>
          <w:color w:val="666666"/>
          <w:sz w:val="36"/>
          <w:szCs w:val="36"/>
          <w:lang w:val="en-US" w:eastAsia="en-US"/>
        </w:rPr>
      </w:pPr>
      <w:r w:rsidRPr="00042E9D">
        <w:rPr>
          <w:rFonts w:ascii="Sansa Lloyds" w:hAnsi="Sansa Lloyds"/>
          <w:b/>
          <w:noProof/>
          <w:color w:val="66666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CB1284" wp14:editId="0991FB3E">
            <wp:simplePos x="0" y="0"/>
            <wp:positionH relativeFrom="page">
              <wp:posOffset>5795754</wp:posOffset>
            </wp:positionH>
            <wp:positionV relativeFrom="page">
              <wp:posOffset>329565</wp:posOffset>
            </wp:positionV>
            <wp:extent cx="1296035" cy="523240"/>
            <wp:effectExtent l="0" t="0" r="0" b="0"/>
            <wp:wrapNone/>
            <wp:docPr id="1" name="Picture 1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696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Lloyd’s Mentoring Programme</w:t>
      </w:r>
      <w:r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ab/>
        <w:t xml:space="preserve"> </w:t>
      </w:r>
      <w:r w:rsidR="00493749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201</w:t>
      </w:r>
      <w:r w:rsidR="00042E9D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9</w:t>
      </w:r>
      <w:r w:rsidR="00493749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/</w:t>
      </w:r>
      <w:r w:rsidR="00042E9D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20</w:t>
      </w:r>
    </w:p>
    <w:p w:rsidR="00042E9D" w:rsidRDefault="00042E9D" w:rsidP="00174696">
      <w:pPr>
        <w:rPr>
          <w:rFonts w:ascii="Arial" w:hAnsi="Arial" w:cs="Arial"/>
          <w:b/>
          <w:sz w:val="36"/>
          <w:szCs w:val="22"/>
        </w:rPr>
      </w:pPr>
    </w:p>
    <w:p w:rsidR="00174696" w:rsidRPr="00042E9D" w:rsidRDefault="00A827D8" w:rsidP="00174696">
      <w:pPr>
        <w:rPr>
          <w:rFonts w:ascii="Arial" w:hAnsi="Arial" w:cs="Arial"/>
          <w:b/>
          <w:szCs w:val="24"/>
        </w:rPr>
      </w:pPr>
      <w:r w:rsidRPr="00042E9D">
        <w:rPr>
          <w:rFonts w:ascii="Arial" w:hAnsi="Arial" w:cs="Arial"/>
          <w:b/>
          <w:szCs w:val="24"/>
        </w:rPr>
        <w:t>Mentee Application</w:t>
      </w:r>
      <w:r w:rsidR="00174696" w:rsidRPr="00042E9D">
        <w:rPr>
          <w:rFonts w:ascii="Arial" w:hAnsi="Arial" w:cs="Arial"/>
          <w:b/>
          <w:szCs w:val="24"/>
        </w:rPr>
        <w:t>:</w:t>
      </w:r>
    </w:p>
    <w:p w:rsidR="00174696" w:rsidRPr="00042E9D" w:rsidRDefault="00174696" w:rsidP="00174696">
      <w:pPr>
        <w:rPr>
          <w:rFonts w:ascii="Arial" w:hAnsi="Arial" w:cs="Arial"/>
          <w:b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Name:</w:t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="001A3F16" w:rsidRPr="00042E9D">
        <w:rPr>
          <w:rFonts w:ascii="Arial" w:hAnsi="Arial" w:cs="Arial"/>
          <w:szCs w:val="24"/>
        </w:rPr>
        <w:t>E</w:t>
      </w:r>
      <w:r w:rsidRPr="00042E9D">
        <w:rPr>
          <w:rFonts w:ascii="Arial" w:hAnsi="Arial" w:cs="Arial"/>
          <w:szCs w:val="24"/>
        </w:rPr>
        <w:t>mail address:</w:t>
      </w:r>
    </w:p>
    <w:p w:rsidR="00174696" w:rsidRPr="00042E9D" w:rsidRDefault="00174696" w:rsidP="00174696">
      <w:pP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Job Title:</w:t>
      </w:r>
    </w:p>
    <w:p w:rsidR="00174696" w:rsidRPr="00042E9D" w:rsidRDefault="00174696" w:rsidP="00174696">
      <w:pP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Company Name:</w:t>
      </w:r>
    </w:p>
    <w:p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3ADA8" wp14:editId="5F99D1EF">
                <wp:simplePos x="0" y="0"/>
                <wp:positionH relativeFrom="column">
                  <wp:posOffset>4914265</wp:posOffset>
                </wp:positionH>
                <wp:positionV relativeFrom="paragraph">
                  <wp:posOffset>107315</wp:posOffset>
                </wp:positionV>
                <wp:extent cx="157162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B2B3" id="Rectangle 5" o:spid="_x0000_s1026" style="position:absolute;margin-left:386.95pt;margin-top:8.45pt;width:12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" fillcolor="#f2f2f2 [3052]" strokecolor="#1f4d78 [1604]" strokeweight="1pt"/>
            </w:pict>
          </mc:Fallback>
        </mc:AlternateContent>
      </w:r>
    </w:p>
    <w:p w:rsidR="00C106EF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Date of employment commencing with current employer</w:t>
      </w:r>
    </w:p>
    <w:p w:rsidR="00C106EF" w:rsidRPr="00042E9D" w:rsidRDefault="00C106EF" w:rsidP="00174696">
      <w:pPr>
        <w:rPr>
          <w:rFonts w:ascii="Arial" w:hAnsi="Arial" w:cs="Arial"/>
          <w:b/>
          <w:szCs w:val="24"/>
        </w:rPr>
      </w:pPr>
    </w:p>
    <w:p w:rsidR="00174696" w:rsidRPr="00042E9D" w:rsidRDefault="00C106EF" w:rsidP="00174696">
      <w:pPr>
        <w:rPr>
          <w:rFonts w:ascii="Arial" w:hAnsi="Arial" w:cs="Arial"/>
          <w:b/>
          <w:szCs w:val="24"/>
        </w:rPr>
      </w:pPr>
      <w:r w:rsidRPr="00042E9D">
        <w:rPr>
          <w:rFonts w:ascii="Arial" w:hAnsi="Arial" w:cs="Arial"/>
          <w:b/>
          <w:szCs w:val="24"/>
        </w:rPr>
        <w:t>(You must work within Lloyd’s Corporation or Managing Agent and have completed your probation period)</w:t>
      </w:r>
    </w:p>
    <w:p w:rsidR="00174696" w:rsidRPr="00042E9D" w:rsidRDefault="00174696" w:rsidP="00174696">
      <w:pP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Short Description highlighting job role and key area of specialism within the market:</w:t>
      </w: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E92421" w:rsidRPr="00042E9D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What do you hope to gain from the Mentoring programme?</w:t>
      </w:r>
      <w:r w:rsidR="00E92421">
        <w:rPr>
          <w:rFonts w:ascii="Arial" w:hAnsi="Arial" w:cs="Arial"/>
          <w:szCs w:val="24"/>
        </w:rPr>
        <w:t xml:space="preserve"> (consider - what you hope to gain from a mentor? what key challenges you are facing? How you think the programme would help you?)</w:t>
      </w:r>
    </w:p>
    <w:p w:rsidR="00174696" w:rsidRPr="00042E9D" w:rsidRDefault="00174696" w:rsidP="00174696">
      <w:pP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E92421" w:rsidRPr="00042E9D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 xml:space="preserve">What is your key area(s) of personal </w:t>
      </w:r>
      <w:r w:rsidR="00E92421">
        <w:rPr>
          <w:rFonts w:ascii="Arial" w:hAnsi="Arial" w:cs="Arial"/>
          <w:szCs w:val="24"/>
        </w:rPr>
        <w:t xml:space="preserve">and professional </w:t>
      </w:r>
      <w:r w:rsidRPr="00042E9D">
        <w:rPr>
          <w:rFonts w:ascii="Arial" w:hAnsi="Arial" w:cs="Arial"/>
          <w:szCs w:val="24"/>
        </w:rPr>
        <w:t>development that you wish to address?</w:t>
      </w:r>
      <w:r w:rsidR="00E92421">
        <w:rPr>
          <w:rFonts w:ascii="Arial" w:hAnsi="Arial" w:cs="Arial"/>
          <w:szCs w:val="24"/>
        </w:rPr>
        <w:t xml:space="preserve"> (consider – what are your objectives? how can a mentor help with these? how can the wider programme help with these?) </w:t>
      </w:r>
    </w:p>
    <w:p w:rsidR="00174696" w:rsidRPr="00042E9D" w:rsidRDefault="00174696" w:rsidP="00174696">
      <w:pP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E92421" w:rsidRPr="00042E9D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E92421" w:rsidRPr="00042E9D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74696" w:rsidRPr="00042E9D" w:rsidRDefault="00174696" w:rsidP="00174696">
      <w:pPr>
        <w:rPr>
          <w:rFonts w:ascii="Arial" w:hAnsi="Arial" w:cs="Arial"/>
          <w:szCs w:val="24"/>
        </w:rPr>
      </w:pPr>
    </w:p>
    <w:p w:rsidR="00E63C02" w:rsidRPr="00042E9D" w:rsidRDefault="00E63C02">
      <w:pPr>
        <w:rPr>
          <w:rFonts w:ascii="Arial" w:hAnsi="Arial" w:cs="Arial"/>
          <w:szCs w:val="24"/>
        </w:rPr>
      </w:pPr>
    </w:p>
    <w:sectPr w:rsidR="00E63C02" w:rsidRPr="00042E9D" w:rsidSect="00F7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E2" w:rsidRDefault="00D97FE2" w:rsidP="00635115">
      <w:r>
        <w:separator/>
      </w:r>
    </w:p>
  </w:endnote>
  <w:endnote w:type="continuationSeparator" w:id="0">
    <w:p w:rsidR="00D97FE2" w:rsidRDefault="00D97FE2" w:rsidP="0063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C" w:rsidRDefault="00B2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15" w:rsidRPr="006E24DA" w:rsidRDefault="00B25E9C" w:rsidP="006E24DA">
    <w:pPr>
      <w:rPr>
        <w:rFonts w:asciiTheme="minorHAnsi" w:hAnsiTheme="minorHAnsi" w:cstheme="minorHAnsi"/>
        <w:color w:val="44546A" w:themeColor="text2"/>
        <w:sz w:val="22"/>
        <w:szCs w:val="22"/>
      </w:rPr>
    </w:pPr>
    <w:bookmarkStart w:id="0" w:name="_GoBack"/>
    <w:bookmarkEnd w:id="0"/>
    <w:r>
      <w:rPr>
        <w:rFonts w:asciiTheme="minorHAnsi" w:hAnsiTheme="minorHAnsi" w:cstheme="minorHAnsi"/>
        <w:b/>
        <w:noProof/>
        <w:color w:val="44546A" w:themeColor="text2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75bd4d5b957138364496fc4a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5E9C" w:rsidRPr="00B25E9C" w:rsidRDefault="00B25E9C" w:rsidP="00B25E9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25E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5bd4d5b957138364496fc4a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Mjimd8ZAwAANg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B25E9C" w:rsidRPr="00B25E9C" w:rsidRDefault="00B25E9C" w:rsidP="00B25E9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25E9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5115" w:rsidRPr="003B477F">
      <w:rPr>
        <w:rFonts w:asciiTheme="minorHAnsi" w:hAnsiTheme="minorHAnsi" w:cstheme="minorHAnsi"/>
        <w:b/>
        <w:color w:val="44546A" w:themeColor="text2"/>
        <w:sz w:val="22"/>
        <w:szCs w:val="22"/>
      </w:rPr>
      <w:t>Complete the application form here</w:t>
    </w:r>
    <w:r w:rsidR="00635115" w:rsidRP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 and return it to </w:t>
    </w:r>
    <w:hyperlink r:id="rId1" w:history="1">
      <w:r w:rsidRPr="00247C67">
        <w:rPr>
          <w:rStyle w:val="Hyperlink"/>
          <w:rFonts w:asciiTheme="minorHAnsi" w:hAnsiTheme="minorHAnsi" w:cstheme="minorHAnsi"/>
          <w:b/>
          <w:sz w:val="22"/>
          <w:szCs w:val="22"/>
        </w:rPr>
        <w:t>Talent.Development@lloyds.com</w:t>
      </w:r>
    </w:hyperlink>
    <w:r w:rsidR="00635115" w:rsidRP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 </w:t>
    </w:r>
    <w:r w:rsid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by the deadline of </w:t>
    </w:r>
    <w:r w:rsidR="00C365A6">
      <w:rPr>
        <w:rFonts w:asciiTheme="minorHAnsi" w:hAnsiTheme="minorHAnsi" w:cstheme="minorHAnsi"/>
        <w:color w:val="44546A" w:themeColor="text2"/>
        <w:sz w:val="22"/>
        <w:szCs w:val="22"/>
      </w:rPr>
      <w:t>26</w:t>
    </w:r>
    <w:r w:rsidR="00C365A6" w:rsidRPr="00C365A6">
      <w:rPr>
        <w:rFonts w:asciiTheme="minorHAnsi" w:hAnsiTheme="minorHAnsi" w:cstheme="minorHAnsi"/>
        <w:color w:val="44546A" w:themeColor="text2"/>
        <w:sz w:val="22"/>
        <w:szCs w:val="22"/>
        <w:vertAlign w:val="superscript"/>
      </w:rPr>
      <w:t>th</w:t>
    </w:r>
    <w:r w:rsidR="00C365A6">
      <w:rPr>
        <w:rFonts w:asciiTheme="minorHAnsi" w:hAnsiTheme="minorHAnsi" w:cstheme="minorHAnsi"/>
        <w:color w:val="44546A" w:themeColor="text2"/>
        <w:sz w:val="22"/>
        <w:szCs w:val="22"/>
      </w:rPr>
      <w:t xml:space="preserve"> April 2019</w:t>
    </w:r>
    <w:r w:rsidR="00635115" w:rsidRPr="003B477F">
      <w:rPr>
        <w:rFonts w:asciiTheme="minorHAnsi" w:hAnsiTheme="minorHAnsi" w:cstheme="minorHAnsi"/>
        <w:color w:val="44546A" w:themeColor="text2"/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C" w:rsidRDefault="00B25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E2" w:rsidRDefault="00D97FE2" w:rsidP="00635115">
      <w:r>
        <w:separator/>
      </w:r>
    </w:p>
  </w:footnote>
  <w:footnote w:type="continuationSeparator" w:id="0">
    <w:p w:rsidR="00D97FE2" w:rsidRDefault="00D97FE2" w:rsidP="0063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C" w:rsidRDefault="00B25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C" w:rsidRDefault="00B25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C" w:rsidRDefault="00B25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6115"/>
    <w:multiLevelType w:val="hybridMultilevel"/>
    <w:tmpl w:val="473C3C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96"/>
    <w:rsid w:val="00042E9D"/>
    <w:rsid w:val="00044C92"/>
    <w:rsid w:val="00167109"/>
    <w:rsid w:val="00174696"/>
    <w:rsid w:val="001A3F16"/>
    <w:rsid w:val="002233E8"/>
    <w:rsid w:val="003077CF"/>
    <w:rsid w:val="003B477F"/>
    <w:rsid w:val="003E3C7C"/>
    <w:rsid w:val="003F7EE5"/>
    <w:rsid w:val="0047187F"/>
    <w:rsid w:val="00493749"/>
    <w:rsid w:val="00635115"/>
    <w:rsid w:val="006E24DA"/>
    <w:rsid w:val="007C16FE"/>
    <w:rsid w:val="007C7DE5"/>
    <w:rsid w:val="007E3CE0"/>
    <w:rsid w:val="00912C55"/>
    <w:rsid w:val="009A102B"/>
    <w:rsid w:val="009D0340"/>
    <w:rsid w:val="00A827D8"/>
    <w:rsid w:val="00B07883"/>
    <w:rsid w:val="00B25E9C"/>
    <w:rsid w:val="00C106EF"/>
    <w:rsid w:val="00C365A6"/>
    <w:rsid w:val="00D97FE2"/>
    <w:rsid w:val="00E63C02"/>
    <w:rsid w:val="00E92421"/>
    <w:rsid w:val="00EE0DEE"/>
    <w:rsid w:val="00F0460E"/>
    <w:rsid w:val="00F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9B3D1"/>
  <w15:docId w15:val="{7454A346-3FEB-413D-9348-82AFBA5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1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5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1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E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lent.Development@lloy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D130DE24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 Smith</dc:creator>
  <cp:lastModifiedBy>Triggs, Adam</cp:lastModifiedBy>
  <cp:revision>2</cp:revision>
  <dcterms:created xsi:type="dcterms:W3CDTF">2019-03-22T10:42:00Z</dcterms:created>
  <dcterms:modified xsi:type="dcterms:W3CDTF">2019-03-22T10:42:00Z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TriggsA@lloyds.com</vt:lpwstr>
  </property>
  <property fmtid="{D5CDD505-2E9C-101B-9397-08002B2CF9AE}" pid="5" name="MSIP_Label_b3b4ac1b-ad46-41e5-bbef-cfcc59b99d32_SetDate">
    <vt:lpwstr>2019-03-22T10:41:35.0064205Z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Extended_MSFT_Method">
    <vt:lpwstr>Automatic</vt:lpwstr>
  </property>
  <property fmtid="{D5CDD505-2E9C-101B-9397-08002B2CF9AE}" pid="9" name="Sensitivity">
    <vt:lpwstr>Confidential</vt:lpwstr>
  </property>
</Properties>
</file>