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BD8" w:rsidRPr="007D41A2" w:rsidRDefault="003C59F9" w:rsidP="00DD3111">
      <w:pPr>
        <w:jc w:val="center"/>
        <w:rPr>
          <w:rFonts w:ascii="Sansa Lloyds" w:hAnsi="Sansa Lloyds" w:cs="Arial"/>
          <w:szCs w:val="24"/>
        </w:rPr>
      </w:pPr>
      <w:r w:rsidRPr="007D41A2">
        <w:rPr>
          <w:rFonts w:ascii="Sansa Lloyds" w:hAnsi="Sansa Lloyds"/>
          <w:noProof/>
          <w:szCs w:val="24"/>
        </w:rPr>
        <w:drawing>
          <wp:anchor distT="0" distB="0" distL="114300" distR="114300" simplePos="0" relativeHeight="251667456" behindDoc="0" locked="0" layoutInCell="1" allowOverlap="1" wp14:anchorId="03C83CAA" wp14:editId="33CBE71A">
            <wp:simplePos x="0" y="0"/>
            <wp:positionH relativeFrom="page">
              <wp:posOffset>9796145</wp:posOffset>
            </wp:positionH>
            <wp:positionV relativeFrom="page">
              <wp:posOffset>932815</wp:posOffset>
            </wp:positionV>
            <wp:extent cx="1296035" cy="523240"/>
            <wp:effectExtent l="0" t="0" r="0" b="0"/>
            <wp:wrapNone/>
            <wp:docPr id="5" name="Picture 5" descr="TAB_100mm_NONBLEED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_100mm_NONBLEED_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1A2">
        <w:rPr>
          <w:rFonts w:ascii="Sansa Lloyds" w:hAnsi="Sansa Lloyds"/>
          <w:noProof/>
          <w:szCs w:val="24"/>
        </w:rPr>
        <w:drawing>
          <wp:anchor distT="0" distB="0" distL="114300" distR="114300" simplePos="0" relativeHeight="251665408" behindDoc="0" locked="0" layoutInCell="1" allowOverlap="1" wp14:anchorId="306DA3C4" wp14:editId="79306F71">
            <wp:simplePos x="0" y="0"/>
            <wp:positionH relativeFrom="page">
              <wp:posOffset>9643745</wp:posOffset>
            </wp:positionH>
            <wp:positionV relativeFrom="page">
              <wp:posOffset>780415</wp:posOffset>
            </wp:positionV>
            <wp:extent cx="1296035" cy="523240"/>
            <wp:effectExtent l="0" t="0" r="0" b="0"/>
            <wp:wrapNone/>
            <wp:docPr id="4" name="Picture 4" descr="TAB_100mm_NONBLEED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_100mm_NONBLEED_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1A2">
        <w:rPr>
          <w:rFonts w:ascii="Sansa Lloyds" w:hAnsi="Sansa Lloyds"/>
          <w:noProof/>
          <w:szCs w:val="24"/>
        </w:rPr>
        <w:drawing>
          <wp:anchor distT="0" distB="0" distL="114300" distR="114300" simplePos="0" relativeHeight="251663360" behindDoc="0" locked="0" layoutInCell="1" allowOverlap="1" wp14:anchorId="523028B4" wp14:editId="1C965563">
            <wp:simplePos x="0" y="0"/>
            <wp:positionH relativeFrom="page">
              <wp:posOffset>9491345</wp:posOffset>
            </wp:positionH>
            <wp:positionV relativeFrom="page">
              <wp:posOffset>628015</wp:posOffset>
            </wp:positionV>
            <wp:extent cx="1296035" cy="523240"/>
            <wp:effectExtent l="0" t="0" r="0" b="0"/>
            <wp:wrapNone/>
            <wp:docPr id="3" name="Picture 3" descr="TAB_100mm_NONBLEED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_100mm_NONBLEED_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1A2">
        <w:rPr>
          <w:rFonts w:ascii="Sansa Lloyds" w:hAnsi="Sansa Lloyds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4E568231" wp14:editId="67CD79B9">
            <wp:simplePos x="0" y="0"/>
            <wp:positionH relativeFrom="page">
              <wp:posOffset>9186545</wp:posOffset>
            </wp:positionH>
            <wp:positionV relativeFrom="page">
              <wp:posOffset>323215</wp:posOffset>
            </wp:positionV>
            <wp:extent cx="1296035" cy="523240"/>
            <wp:effectExtent l="0" t="0" r="0" b="0"/>
            <wp:wrapNone/>
            <wp:docPr id="1" name="Picture 1" descr="TAB_100mm_NONBLEED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_100mm_NONBLEED_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1A2">
        <w:rPr>
          <w:rFonts w:ascii="Sansa Lloyds" w:hAnsi="Sansa Lloyds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50C3ABF0" wp14:editId="7DA7E815">
            <wp:simplePos x="0" y="0"/>
            <wp:positionH relativeFrom="page">
              <wp:posOffset>9338945</wp:posOffset>
            </wp:positionH>
            <wp:positionV relativeFrom="page">
              <wp:posOffset>475615</wp:posOffset>
            </wp:positionV>
            <wp:extent cx="1296035" cy="523240"/>
            <wp:effectExtent l="0" t="0" r="0" b="0"/>
            <wp:wrapNone/>
            <wp:docPr id="2" name="Picture 2" descr="TAB_100mm_NONBLEED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_100mm_NONBLEED_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56C" w:rsidRPr="007D41A2">
        <w:rPr>
          <w:rFonts w:ascii="Sansa Lloyds" w:hAnsi="Sansa Lloyds" w:cs="Arial"/>
          <w:szCs w:val="24"/>
        </w:rPr>
        <w:t>Bank account changes/additions form</w:t>
      </w:r>
    </w:p>
    <w:p w:rsidR="00430D4A" w:rsidRPr="007D41A2" w:rsidRDefault="00430D4A" w:rsidP="00DD3111">
      <w:pPr>
        <w:jc w:val="center"/>
        <w:rPr>
          <w:rFonts w:ascii="Sansa Lloyds" w:hAnsi="Sansa Lloyds" w:cs="Arial"/>
          <w:szCs w:val="24"/>
        </w:rPr>
      </w:pPr>
      <w:r w:rsidRPr="007D41A2">
        <w:rPr>
          <w:rFonts w:ascii="Sansa Lloyds" w:hAnsi="Sansa Lloyds" w:cs="Arial"/>
          <w:szCs w:val="24"/>
        </w:rPr>
        <w:t>DIVIDEND &amp; INTEREST INSTRUCTIONS</w:t>
      </w:r>
    </w:p>
    <w:p w:rsidR="00DD3111" w:rsidRPr="007D41A2" w:rsidRDefault="002D14D8" w:rsidP="002D14D8">
      <w:pPr>
        <w:jc w:val="center"/>
        <w:rPr>
          <w:rFonts w:ascii="Sansa Lloyds" w:hAnsi="Sansa Lloyds" w:cs="Arial"/>
          <w:i/>
          <w:szCs w:val="24"/>
          <w:u w:val="single"/>
        </w:rPr>
      </w:pPr>
      <w:r w:rsidRPr="007D41A2">
        <w:rPr>
          <w:rFonts w:ascii="Sansa Lloyds" w:hAnsi="Sansa Lloyds" w:cs="Arial"/>
          <w:i/>
          <w:szCs w:val="24"/>
          <w:u w:val="single"/>
        </w:rPr>
        <w:t>(One form per currency)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0"/>
        <w:gridCol w:w="5157"/>
      </w:tblGrid>
      <w:tr w:rsidR="00430D4A" w:rsidRPr="00B92F6A" w:rsidTr="00DD3111">
        <w:tc>
          <w:tcPr>
            <w:tcW w:w="3936" w:type="dxa"/>
          </w:tcPr>
          <w:p w:rsidR="00430D4A" w:rsidRPr="00B92F6A" w:rsidRDefault="0038044D" w:rsidP="00430D4A">
            <w:pPr>
              <w:rPr>
                <w:rFonts w:ascii="Arial" w:hAnsi="Arial" w:cs="Arial"/>
                <w:sz w:val="22"/>
                <w:szCs w:val="22"/>
              </w:rPr>
            </w:pPr>
            <w:r w:rsidRPr="00B92F6A">
              <w:rPr>
                <w:rFonts w:ascii="Arial" w:hAnsi="Arial" w:cs="Arial"/>
                <w:sz w:val="22"/>
                <w:szCs w:val="22"/>
              </w:rPr>
              <w:t>Member Number</w:t>
            </w:r>
            <w:r w:rsidR="002050F7" w:rsidRPr="00B92F6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8044D" w:rsidRPr="00B92F6A" w:rsidRDefault="0038044D" w:rsidP="00430D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7" w:type="dxa"/>
          </w:tcPr>
          <w:p w:rsidR="00430D4A" w:rsidRPr="00B92F6A" w:rsidRDefault="00430D4A" w:rsidP="00430D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0D4A" w:rsidRPr="00B92F6A" w:rsidTr="00DD3111">
        <w:tc>
          <w:tcPr>
            <w:tcW w:w="3936" w:type="dxa"/>
          </w:tcPr>
          <w:p w:rsidR="00430D4A" w:rsidRPr="00B92F6A" w:rsidRDefault="0038044D" w:rsidP="00430D4A">
            <w:pPr>
              <w:rPr>
                <w:rFonts w:ascii="Arial" w:hAnsi="Arial" w:cs="Arial"/>
                <w:sz w:val="22"/>
                <w:szCs w:val="22"/>
              </w:rPr>
            </w:pPr>
            <w:r w:rsidRPr="00B92F6A">
              <w:rPr>
                <w:rFonts w:ascii="Arial" w:hAnsi="Arial" w:cs="Arial"/>
                <w:sz w:val="22"/>
                <w:szCs w:val="22"/>
              </w:rPr>
              <w:t>Member Name</w:t>
            </w:r>
            <w:r w:rsidR="00DD3111" w:rsidRPr="00B92F6A">
              <w:rPr>
                <w:rFonts w:ascii="Arial" w:hAnsi="Arial" w:cs="Arial"/>
                <w:sz w:val="22"/>
                <w:szCs w:val="22"/>
              </w:rPr>
              <w:t>/</w:t>
            </w:r>
          </w:p>
          <w:p w:rsidR="0038044D" w:rsidRPr="00B92F6A" w:rsidRDefault="00DD3111" w:rsidP="00430D4A">
            <w:pPr>
              <w:rPr>
                <w:rFonts w:ascii="Arial" w:hAnsi="Arial" w:cs="Arial"/>
                <w:sz w:val="22"/>
                <w:szCs w:val="22"/>
              </w:rPr>
            </w:pPr>
            <w:r w:rsidRPr="00B92F6A">
              <w:rPr>
                <w:rFonts w:ascii="Arial" w:hAnsi="Arial" w:cs="Arial"/>
                <w:sz w:val="22"/>
                <w:szCs w:val="22"/>
              </w:rPr>
              <w:t>Third Party Owner (if applicable):</w:t>
            </w:r>
          </w:p>
        </w:tc>
        <w:tc>
          <w:tcPr>
            <w:tcW w:w="5307" w:type="dxa"/>
          </w:tcPr>
          <w:p w:rsidR="00430D4A" w:rsidRPr="00B92F6A" w:rsidRDefault="00430D4A" w:rsidP="00430D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30D4A" w:rsidRPr="00B92F6A" w:rsidRDefault="00430D4A" w:rsidP="00430D4A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58"/>
        <w:gridCol w:w="1123"/>
        <w:gridCol w:w="1122"/>
        <w:gridCol w:w="927"/>
        <w:gridCol w:w="1301"/>
      </w:tblGrid>
      <w:tr w:rsidR="00B92F6A" w:rsidTr="007A2479">
        <w:tc>
          <w:tcPr>
            <w:tcW w:w="4678" w:type="dxa"/>
          </w:tcPr>
          <w:p w:rsidR="00B92F6A" w:rsidRPr="00B92F6A" w:rsidRDefault="00B92F6A" w:rsidP="00B92F6A">
            <w:pPr>
              <w:tabs>
                <w:tab w:val="center" w:pos="4320"/>
                <w:tab w:val="right" w:pos="8640"/>
                <w:tab w:val="right" w:pos="8959"/>
              </w:tabs>
              <w:spacing w:line="240" w:lineRule="atLeast"/>
              <w:rPr>
                <w:rFonts w:ascii="Arial" w:hAnsi="Arial"/>
                <w:sz w:val="22"/>
                <w:szCs w:val="22"/>
                <w:lang w:eastAsia="en-US"/>
              </w:rPr>
            </w:pPr>
            <w:r w:rsidRPr="004C0D3E">
              <w:rPr>
                <w:rFonts w:ascii="Arial" w:hAnsi="Arial"/>
                <w:sz w:val="22"/>
                <w:szCs w:val="22"/>
                <w:lang w:eastAsia="en-US"/>
              </w:rPr>
              <w:t>Dividend details to be updated</w:t>
            </w:r>
            <w:r w:rsidR="0032656C">
              <w:rPr>
                <w:rFonts w:ascii="Arial" w:hAnsi="Arial"/>
                <w:sz w:val="22"/>
                <w:szCs w:val="22"/>
                <w:lang w:eastAsia="en-US"/>
              </w:rPr>
              <w:t>/added</w:t>
            </w:r>
            <w:r w:rsidRPr="00B92F6A">
              <w:rPr>
                <w:rFonts w:ascii="Arial" w:hAnsi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599" w:type="dxa"/>
            <w:gridSpan w:val="4"/>
          </w:tcPr>
          <w:p w:rsidR="00B92F6A" w:rsidRPr="00B92F6A" w:rsidRDefault="00B92F6A" w:rsidP="00B92F6A">
            <w:pPr>
              <w:rPr>
                <w:rFonts w:ascii="Arial" w:hAnsi="Arial" w:cs="Arial"/>
                <w:sz w:val="22"/>
                <w:szCs w:val="22"/>
              </w:rPr>
            </w:pPr>
            <w:r w:rsidRPr="00B92F6A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  <w:tr w:rsidR="00B92F6A" w:rsidTr="007A2479">
        <w:tc>
          <w:tcPr>
            <w:tcW w:w="4678" w:type="dxa"/>
          </w:tcPr>
          <w:p w:rsidR="00B92F6A" w:rsidRPr="00B92F6A" w:rsidRDefault="00B92F6A" w:rsidP="00B92F6A">
            <w:pPr>
              <w:rPr>
                <w:rFonts w:ascii="Arial" w:hAnsi="Arial" w:cs="Arial"/>
                <w:sz w:val="22"/>
                <w:szCs w:val="22"/>
              </w:rPr>
            </w:pPr>
            <w:r w:rsidRPr="004C0D3E">
              <w:rPr>
                <w:rFonts w:ascii="Arial" w:hAnsi="Arial"/>
                <w:sz w:val="22"/>
                <w:szCs w:val="22"/>
                <w:lang w:eastAsia="en-US"/>
              </w:rPr>
              <w:t>Interest details to be updated</w:t>
            </w:r>
            <w:r w:rsidR="0032656C">
              <w:rPr>
                <w:rFonts w:ascii="Arial" w:hAnsi="Arial"/>
                <w:sz w:val="22"/>
                <w:szCs w:val="22"/>
                <w:lang w:eastAsia="en-US"/>
              </w:rPr>
              <w:t>/added</w:t>
            </w:r>
            <w:r w:rsidRPr="00B92F6A">
              <w:rPr>
                <w:rFonts w:ascii="Arial" w:hAnsi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599" w:type="dxa"/>
            <w:gridSpan w:val="4"/>
          </w:tcPr>
          <w:p w:rsidR="00B92F6A" w:rsidRPr="00B92F6A" w:rsidRDefault="00B92F6A" w:rsidP="00B92F6A">
            <w:pPr>
              <w:rPr>
                <w:rFonts w:ascii="Arial" w:hAnsi="Arial" w:cs="Arial"/>
                <w:sz w:val="22"/>
                <w:szCs w:val="22"/>
              </w:rPr>
            </w:pPr>
            <w:r w:rsidRPr="00B92F6A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  <w:tr w:rsidR="00720AC4" w:rsidTr="00A818A9">
        <w:tc>
          <w:tcPr>
            <w:tcW w:w="4678" w:type="dxa"/>
          </w:tcPr>
          <w:p w:rsidR="00720AC4" w:rsidRPr="00B92F6A" w:rsidRDefault="00720AC4" w:rsidP="00B92F6A">
            <w:pPr>
              <w:tabs>
                <w:tab w:val="center" w:pos="4320"/>
                <w:tab w:val="right" w:pos="8640"/>
                <w:tab w:val="right" w:pos="8959"/>
              </w:tabs>
              <w:spacing w:line="240" w:lineRule="atLeast"/>
              <w:rPr>
                <w:rFonts w:ascii="Arial" w:hAnsi="Arial"/>
                <w:sz w:val="22"/>
                <w:szCs w:val="22"/>
                <w:lang w:eastAsia="en-US"/>
              </w:rPr>
            </w:pPr>
            <w:r w:rsidRPr="004C0D3E">
              <w:rPr>
                <w:rFonts w:ascii="Arial" w:hAnsi="Arial"/>
                <w:sz w:val="22"/>
                <w:szCs w:val="22"/>
                <w:lang w:eastAsia="en-US"/>
              </w:rPr>
              <w:t>Currencies: GBP/US$/€/Australian$</w:t>
            </w:r>
          </w:p>
        </w:tc>
        <w:tc>
          <w:tcPr>
            <w:tcW w:w="1149" w:type="dxa"/>
          </w:tcPr>
          <w:p w:rsidR="00720AC4" w:rsidRPr="00B92F6A" w:rsidRDefault="00720AC4" w:rsidP="00B92F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GBP</w:t>
            </w:r>
          </w:p>
        </w:tc>
        <w:tc>
          <w:tcPr>
            <w:tcW w:w="1150" w:type="dxa"/>
          </w:tcPr>
          <w:p w:rsidR="00720AC4" w:rsidRPr="00B92F6A" w:rsidRDefault="00720AC4" w:rsidP="00B92F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US$</w:t>
            </w:r>
          </w:p>
        </w:tc>
        <w:tc>
          <w:tcPr>
            <w:tcW w:w="962" w:type="dxa"/>
          </w:tcPr>
          <w:p w:rsidR="00720AC4" w:rsidRPr="00B92F6A" w:rsidRDefault="00720AC4" w:rsidP="00B92F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338" w:type="dxa"/>
          </w:tcPr>
          <w:p w:rsidR="00720AC4" w:rsidRPr="00B92F6A" w:rsidRDefault="00720AC4" w:rsidP="00B92F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0C06EA">
              <w:rPr>
                <w:rFonts w:ascii="Arial" w:hAnsi="Arial" w:cs="Arial"/>
                <w:sz w:val="22"/>
                <w:szCs w:val="22"/>
              </w:rPr>
              <w:t>UD</w:t>
            </w:r>
          </w:p>
        </w:tc>
      </w:tr>
      <w:tr w:rsidR="00B92F6A" w:rsidTr="007A2479">
        <w:tc>
          <w:tcPr>
            <w:tcW w:w="4678" w:type="dxa"/>
          </w:tcPr>
          <w:p w:rsidR="00B92F6A" w:rsidRPr="004C0D3E" w:rsidRDefault="00B92F6A" w:rsidP="00B92F6A">
            <w:pPr>
              <w:tabs>
                <w:tab w:val="center" w:pos="4320"/>
                <w:tab w:val="right" w:pos="8640"/>
                <w:tab w:val="right" w:pos="8959"/>
              </w:tabs>
              <w:spacing w:line="240" w:lineRule="atLeast"/>
              <w:rPr>
                <w:rFonts w:ascii="Arial" w:hAnsi="Arial"/>
                <w:sz w:val="22"/>
                <w:szCs w:val="22"/>
                <w:lang w:eastAsia="en-US"/>
              </w:rPr>
            </w:pPr>
            <w:r w:rsidRPr="004C0D3E">
              <w:rPr>
                <w:rFonts w:ascii="Arial" w:hAnsi="Arial"/>
                <w:sz w:val="22"/>
                <w:szCs w:val="22"/>
                <w:lang w:eastAsia="en-US"/>
              </w:rPr>
              <w:t>Bank Name</w:t>
            </w:r>
            <w:r w:rsidRPr="00B92F6A">
              <w:rPr>
                <w:rFonts w:ascii="Arial" w:hAnsi="Arial"/>
                <w:sz w:val="22"/>
                <w:szCs w:val="22"/>
                <w:lang w:eastAsia="en-US"/>
              </w:rPr>
              <w:t>:</w:t>
            </w:r>
          </w:p>
          <w:p w:rsidR="00B92F6A" w:rsidRPr="00B92F6A" w:rsidRDefault="00B92F6A" w:rsidP="00B92F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9" w:type="dxa"/>
            <w:gridSpan w:val="4"/>
          </w:tcPr>
          <w:p w:rsidR="00B92F6A" w:rsidRPr="00B92F6A" w:rsidRDefault="00B92F6A" w:rsidP="00B92F6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F6A" w:rsidRPr="00B92F6A" w:rsidRDefault="00B92F6A" w:rsidP="00B92F6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F6A" w:rsidRPr="00B92F6A" w:rsidRDefault="00B92F6A" w:rsidP="00B92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F6A" w:rsidTr="007A2479">
        <w:tc>
          <w:tcPr>
            <w:tcW w:w="4678" w:type="dxa"/>
          </w:tcPr>
          <w:p w:rsidR="00B92F6A" w:rsidRPr="00B92F6A" w:rsidRDefault="00B92F6A" w:rsidP="00B92F6A">
            <w:pPr>
              <w:tabs>
                <w:tab w:val="center" w:pos="4320"/>
                <w:tab w:val="right" w:pos="8640"/>
                <w:tab w:val="right" w:pos="8959"/>
              </w:tabs>
              <w:spacing w:line="240" w:lineRule="atLeast"/>
              <w:rPr>
                <w:rFonts w:ascii="Arial" w:hAnsi="Arial"/>
                <w:sz w:val="22"/>
                <w:szCs w:val="22"/>
                <w:lang w:eastAsia="en-US"/>
              </w:rPr>
            </w:pPr>
            <w:r w:rsidRPr="004C0D3E">
              <w:rPr>
                <w:rFonts w:ascii="Arial" w:hAnsi="Arial"/>
                <w:sz w:val="22"/>
                <w:szCs w:val="22"/>
                <w:lang w:eastAsia="en-US"/>
              </w:rPr>
              <w:t>Bank Sort Code</w:t>
            </w:r>
            <w:r w:rsidRPr="00B92F6A">
              <w:rPr>
                <w:rFonts w:ascii="Arial" w:hAnsi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599" w:type="dxa"/>
            <w:gridSpan w:val="4"/>
          </w:tcPr>
          <w:p w:rsidR="00B92F6A" w:rsidRPr="00B92F6A" w:rsidRDefault="00B92F6A" w:rsidP="00B92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F6A" w:rsidTr="007A2479">
        <w:tc>
          <w:tcPr>
            <w:tcW w:w="4678" w:type="dxa"/>
          </w:tcPr>
          <w:p w:rsidR="00B92F6A" w:rsidRPr="00B92F6A" w:rsidRDefault="00B92F6A" w:rsidP="00B92F6A">
            <w:pPr>
              <w:tabs>
                <w:tab w:val="center" w:pos="4320"/>
                <w:tab w:val="right" w:pos="8640"/>
                <w:tab w:val="right" w:pos="8959"/>
              </w:tabs>
              <w:spacing w:line="240" w:lineRule="atLeast"/>
              <w:rPr>
                <w:rFonts w:ascii="Arial" w:hAnsi="Arial"/>
                <w:sz w:val="22"/>
                <w:szCs w:val="22"/>
                <w:lang w:eastAsia="en-US"/>
              </w:rPr>
            </w:pPr>
            <w:r w:rsidRPr="004C0D3E">
              <w:rPr>
                <w:rFonts w:ascii="Arial" w:hAnsi="Arial"/>
                <w:sz w:val="22"/>
                <w:szCs w:val="22"/>
                <w:lang w:eastAsia="en-US"/>
              </w:rPr>
              <w:t>Account Number</w:t>
            </w:r>
            <w:r w:rsidRPr="00B92F6A">
              <w:rPr>
                <w:rFonts w:ascii="Arial" w:hAnsi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599" w:type="dxa"/>
            <w:gridSpan w:val="4"/>
          </w:tcPr>
          <w:p w:rsidR="00B92F6A" w:rsidRPr="00B92F6A" w:rsidRDefault="00B92F6A" w:rsidP="00B92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F6A" w:rsidTr="007A2479">
        <w:tc>
          <w:tcPr>
            <w:tcW w:w="4678" w:type="dxa"/>
          </w:tcPr>
          <w:p w:rsidR="00B92F6A" w:rsidRPr="004C0D3E" w:rsidRDefault="00B92F6A" w:rsidP="00B92F6A">
            <w:pPr>
              <w:tabs>
                <w:tab w:val="center" w:pos="4320"/>
                <w:tab w:val="right" w:pos="8640"/>
                <w:tab w:val="right" w:pos="8959"/>
              </w:tabs>
              <w:spacing w:line="240" w:lineRule="atLeast"/>
              <w:rPr>
                <w:rFonts w:ascii="Arial" w:hAnsi="Arial"/>
                <w:sz w:val="22"/>
                <w:szCs w:val="22"/>
                <w:lang w:eastAsia="en-US"/>
              </w:rPr>
            </w:pPr>
            <w:r w:rsidRPr="004C0D3E">
              <w:rPr>
                <w:rFonts w:ascii="Arial" w:hAnsi="Arial"/>
                <w:sz w:val="22"/>
                <w:szCs w:val="22"/>
                <w:lang w:eastAsia="en-US"/>
              </w:rPr>
              <w:t>Account Name</w:t>
            </w:r>
            <w:r w:rsidRPr="00B92F6A">
              <w:rPr>
                <w:rFonts w:ascii="Arial" w:hAnsi="Arial"/>
                <w:sz w:val="22"/>
                <w:szCs w:val="22"/>
                <w:lang w:eastAsia="en-US"/>
              </w:rPr>
              <w:t>:</w:t>
            </w:r>
          </w:p>
          <w:p w:rsidR="00B92F6A" w:rsidRPr="00B92F6A" w:rsidRDefault="00B92F6A" w:rsidP="00B92F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9" w:type="dxa"/>
            <w:gridSpan w:val="4"/>
          </w:tcPr>
          <w:p w:rsidR="00B92F6A" w:rsidRPr="00B92F6A" w:rsidRDefault="00B92F6A" w:rsidP="00B92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AC4" w:rsidTr="007A2479">
        <w:tc>
          <w:tcPr>
            <w:tcW w:w="4678" w:type="dxa"/>
          </w:tcPr>
          <w:p w:rsidR="00720AC4" w:rsidRPr="004C0D3E" w:rsidRDefault="00A818A9" w:rsidP="00B92F6A">
            <w:pPr>
              <w:tabs>
                <w:tab w:val="center" w:pos="4320"/>
                <w:tab w:val="right" w:pos="8640"/>
                <w:tab w:val="right" w:pos="8959"/>
              </w:tabs>
              <w:spacing w:line="240" w:lineRule="atLeast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For Onward T</w:t>
            </w:r>
            <w:r w:rsidR="00720AC4">
              <w:rPr>
                <w:rFonts w:ascii="Arial" w:hAnsi="Arial"/>
                <w:sz w:val="22"/>
                <w:szCs w:val="22"/>
                <w:lang w:eastAsia="en-US"/>
              </w:rPr>
              <w:t>ransmission:</w:t>
            </w:r>
          </w:p>
        </w:tc>
        <w:tc>
          <w:tcPr>
            <w:tcW w:w="4599" w:type="dxa"/>
            <w:gridSpan w:val="4"/>
          </w:tcPr>
          <w:p w:rsidR="00720AC4" w:rsidRPr="00B92F6A" w:rsidRDefault="00720AC4" w:rsidP="00B92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F6A" w:rsidTr="007A2479">
        <w:tc>
          <w:tcPr>
            <w:tcW w:w="4678" w:type="dxa"/>
          </w:tcPr>
          <w:p w:rsidR="00B92F6A" w:rsidRPr="00B92F6A" w:rsidRDefault="00B92F6A" w:rsidP="00B92F6A">
            <w:pPr>
              <w:tabs>
                <w:tab w:val="center" w:pos="4320"/>
                <w:tab w:val="right" w:pos="8640"/>
                <w:tab w:val="right" w:pos="8959"/>
              </w:tabs>
              <w:spacing w:line="240" w:lineRule="atLeast"/>
              <w:rPr>
                <w:rFonts w:ascii="Arial" w:hAnsi="Arial"/>
                <w:sz w:val="22"/>
                <w:szCs w:val="22"/>
                <w:lang w:eastAsia="en-US"/>
              </w:rPr>
            </w:pPr>
            <w:r w:rsidRPr="004C0D3E">
              <w:rPr>
                <w:rFonts w:ascii="Arial" w:hAnsi="Arial"/>
                <w:sz w:val="22"/>
                <w:szCs w:val="22"/>
                <w:lang w:eastAsia="en-US"/>
              </w:rPr>
              <w:t>Non UK Bank – BIC (Swift) Code</w:t>
            </w:r>
            <w:r w:rsidRPr="00B92F6A">
              <w:rPr>
                <w:rFonts w:ascii="Arial" w:hAnsi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599" w:type="dxa"/>
            <w:gridSpan w:val="4"/>
          </w:tcPr>
          <w:p w:rsidR="00B92F6A" w:rsidRPr="00B92F6A" w:rsidRDefault="00B92F6A" w:rsidP="00B92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F6A" w:rsidTr="007A2479">
        <w:tc>
          <w:tcPr>
            <w:tcW w:w="4678" w:type="dxa"/>
          </w:tcPr>
          <w:p w:rsidR="00B92F6A" w:rsidRPr="00B92F6A" w:rsidRDefault="00B92F6A" w:rsidP="00B92F6A">
            <w:pPr>
              <w:rPr>
                <w:rFonts w:ascii="Arial" w:hAnsi="Arial" w:cs="Arial"/>
                <w:sz w:val="22"/>
                <w:szCs w:val="22"/>
              </w:rPr>
            </w:pPr>
            <w:r w:rsidRPr="004C0D3E">
              <w:rPr>
                <w:rFonts w:ascii="Arial" w:hAnsi="Arial"/>
                <w:sz w:val="22"/>
                <w:szCs w:val="22"/>
                <w:lang w:eastAsia="en-US"/>
              </w:rPr>
              <w:t>US Bank only – ABA Code</w:t>
            </w:r>
            <w:r w:rsidRPr="00B92F6A">
              <w:rPr>
                <w:rFonts w:ascii="Arial" w:hAnsi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599" w:type="dxa"/>
            <w:gridSpan w:val="4"/>
          </w:tcPr>
          <w:p w:rsidR="00B92F6A" w:rsidRPr="00B92F6A" w:rsidRDefault="00B92F6A" w:rsidP="00B92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F6A" w:rsidTr="007A2479">
        <w:tc>
          <w:tcPr>
            <w:tcW w:w="4678" w:type="dxa"/>
          </w:tcPr>
          <w:p w:rsidR="00B92F6A" w:rsidRPr="00B92F6A" w:rsidRDefault="00B92F6A" w:rsidP="00B92F6A">
            <w:pPr>
              <w:tabs>
                <w:tab w:val="center" w:pos="4320"/>
                <w:tab w:val="right" w:pos="8640"/>
                <w:tab w:val="right" w:pos="8959"/>
              </w:tabs>
              <w:spacing w:line="240" w:lineRule="atLeast"/>
              <w:rPr>
                <w:rFonts w:ascii="Arial" w:hAnsi="Arial"/>
                <w:sz w:val="22"/>
                <w:szCs w:val="22"/>
                <w:lang w:eastAsia="en-US"/>
              </w:rPr>
            </w:pPr>
            <w:r w:rsidRPr="004C0D3E">
              <w:rPr>
                <w:rFonts w:ascii="Arial" w:hAnsi="Arial"/>
                <w:sz w:val="22"/>
                <w:szCs w:val="22"/>
                <w:lang w:eastAsia="en-US"/>
              </w:rPr>
              <w:t>Australian Bank – BSB Code</w:t>
            </w:r>
            <w:r w:rsidRPr="00B92F6A">
              <w:rPr>
                <w:rFonts w:ascii="Arial" w:hAnsi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599" w:type="dxa"/>
            <w:gridSpan w:val="4"/>
          </w:tcPr>
          <w:p w:rsidR="00B92F6A" w:rsidRPr="00B92F6A" w:rsidRDefault="00B92F6A" w:rsidP="00B92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F6A" w:rsidTr="007A2479">
        <w:tc>
          <w:tcPr>
            <w:tcW w:w="4678" w:type="dxa"/>
          </w:tcPr>
          <w:p w:rsidR="00B92F6A" w:rsidRPr="00B92F6A" w:rsidRDefault="00B92F6A" w:rsidP="00B92F6A">
            <w:pPr>
              <w:tabs>
                <w:tab w:val="center" w:pos="4320"/>
                <w:tab w:val="right" w:pos="8640"/>
                <w:tab w:val="right" w:pos="8959"/>
              </w:tabs>
              <w:spacing w:line="240" w:lineRule="atLeast"/>
              <w:rPr>
                <w:rFonts w:ascii="Arial" w:hAnsi="Arial"/>
                <w:sz w:val="22"/>
                <w:szCs w:val="22"/>
                <w:lang w:eastAsia="en-US"/>
              </w:rPr>
            </w:pPr>
            <w:r w:rsidRPr="004C0D3E">
              <w:rPr>
                <w:rFonts w:ascii="Arial" w:hAnsi="Arial"/>
                <w:sz w:val="22"/>
                <w:szCs w:val="22"/>
                <w:lang w:eastAsia="en-US"/>
              </w:rPr>
              <w:t>European Bank – IBAN Code</w:t>
            </w:r>
            <w:r w:rsidRPr="00B92F6A">
              <w:rPr>
                <w:rFonts w:ascii="Arial" w:hAnsi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599" w:type="dxa"/>
            <w:gridSpan w:val="4"/>
          </w:tcPr>
          <w:p w:rsidR="00B92F6A" w:rsidRPr="00B92F6A" w:rsidRDefault="00B92F6A" w:rsidP="00B92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F6A" w:rsidTr="007A2479">
        <w:tc>
          <w:tcPr>
            <w:tcW w:w="4678" w:type="dxa"/>
          </w:tcPr>
          <w:p w:rsidR="00B92F6A" w:rsidRPr="00B92F6A" w:rsidRDefault="00B92F6A" w:rsidP="00B92F6A">
            <w:pPr>
              <w:tabs>
                <w:tab w:val="center" w:pos="4320"/>
                <w:tab w:val="right" w:pos="8640"/>
                <w:tab w:val="right" w:pos="8959"/>
              </w:tabs>
              <w:spacing w:line="240" w:lineRule="atLeast"/>
              <w:rPr>
                <w:rFonts w:ascii="Arial" w:hAnsi="Arial"/>
                <w:sz w:val="22"/>
                <w:szCs w:val="22"/>
                <w:lang w:eastAsia="en-US"/>
              </w:rPr>
            </w:pPr>
            <w:r w:rsidRPr="004C0D3E">
              <w:rPr>
                <w:rFonts w:ascii="Arial" w:hAnsi="Arial"/>
                <w:sz w:val="22"/>
                <w:szCs w:val="22"/>
                <w:lang w:eastAsia="en-US"/>
              </w:rPr>
              <w:t>US$ Payment to UK Bank – BIC (Swift) Code</w:t>
            </w:r>
          </w:p>
        </w:tc>
        <w:tc>
          <w:tcPr>
            <w:tcW w:w="4599" w:type="dxa"/>
            <w:gridSpan w:val="4"/>
          </w:tcPr>
          <w:p w:rsidR="00B92F6A" w:rsidRPr="00B92F6A" w:rsidRDefault="00B92F6A" w:rsidP="00B92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2F6A" w:rsidRDefault="00B92F6A" w:rsidP="00430D4A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1A6485" w:rsidRPr="00CC005C" w:rsidTr="006C280D">
        <w:tc>
          <w:tcPr>
            <w:tcW w:w="4503" w:type="dxa"/>
          </w:tcPr>
          <w:p w:rsidR="001A6485" w:rsidRDefault="001A6485" w:rsidP="006C28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7A05">
              <w:rPr>
                <w:rFonts w:ascii="Arial" w:hAnsi="Arial" w:cs="Arial"/>
                <w:b/>
                <w:sz w:val="22"/>
                <w:szCs w:val="22"/>
              </w:rPr>
              <w:t>Member/Third Party Owner Signatur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1A6485" w:rsidRPr="00720AC4" w:rsidRDefault="001A6485" w:rsidP="006C28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:rsidR="001A6485" w:rsidRPr="001B7A05" w:rsidRDefault="001A6485" w:rsidP="006C28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7A05">
              <w:rPr>
                <w:rFonts w:ascii="Arial" w:hAnsi="Arial" w:cs="Arial"/>
                <w:b/>
                <w:sz w:val="22"/>
                <w:szCs w:val="22"/>
              </w:rPr>
              <w:t>Print Full Name:</w:t>
            </w:r>
          </w:p>
          <w:p w:rsidR="001A6485" w:rsidRPr="00190416" w:rsidRDefault="001A6485" w:rsidP="006C280D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1A6485" w:rsidRDefault="001A6485" w:rsidP="00430D4A">
      <w:pPr>
        <w:rPr>
          <w:rFonts w:ascii="Arial" w:hAnsi="Arial" w:cs="Arial"/>
          <w:b/>
          <w:sz w:val="22"/>
          <w:szCs w:val="22"/>
        </w:rPr>
      </w:pPr>
    </w:p>
    <w:p w:rsidR="0038044D" w:rsidRPr="00B92F6A" w:rsidRDefault="0038044D" w:rsidP="0038044D">
      <w:pPr>
        <w:jc w:val="center"/>
        <w:rPr>
          <w:rFonts w:ascii="Arial" w:hAnsi="Arial" w:cs="Arial"/>
          <w:b/>
          <w:sz w:val="22"/>
          <w:szCs w:val="22"/>
        </w:rPr>
      </w:pPr>
      <w:r w:rsidRPr="00B92F6A">
        <w:rPr>
          <w:rFonts w:ascii="Arial" w:hAnsi="Arial" w:cs="Arial"/>
          <w:b/>
          <w:sz w:val="22"/>
          <w:szCs w:val="22"/>
        </w:rPr>
        <w:t>DUE DILIGENCE AUTHORISATION</w:t>
      </w:r>
    </w:p>
    <w:p w:rsidR="0038044D" w:rsidRPr="00B92F6A" w:rsidRDefault="0038044D" w:rsidP="0038044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8222"/>
      </w:tblGrid>
      <w:tr w:rsidR="0038044D" w:rsidRPr="00B92F6A" w:rsidTr="00246AC8">
        <w:tc>
          <w:tcPr>
            <w:tcW w:w="817" w:type="dxa"/>
          </w:tcPr>
          <w:p w:rsidR="0038044D" w:rsidRPr="00B92F6A" w:rsidRDefault="0038044D" w:rsidP="00430D4A">
            <w:pPr>
              <w:rPr>
                <w:rFonts w:ascii="Arial" w:hAnsi="Arial" w:cs="Arial"/>
                <w:sz w:val="22"/>
                <w:szCs w:val="22"/>
              </w:rPr>
            </w:pPr>
            <w:r w:rsidRPr="00B92F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426" w:type="dxa"/>
          </w:tcPr>
          <w:p w:rsidR="0038044D" w:rsidRPr="00B92F6A" w:rsidRDefault="0038044D" w:rsidP="00430D4A">
            <w:pPr>
              <w:rPr>
                <w:rFonts w:ascii="Arial" w:hAnsi="Arial" w:cs="Arial"/>
                <w:sz w:val="22"/>
                <w:szCs w:val="22"/>
              </w:rPr>
            </w:pPr>
            <w:r w:rsidRPr="00B92F6A">
              <w:rPr>
                <w:rFonts w:ascii="Arial" w:hAnsi="Arial" w:cs="Arial"/>
                <w:sz w:val="22"/>
                <w:szCs w:val="22"/>
              </w:rPr>
              <w:t>We (the</w:t>
            </w:r>
            <w:r w:rsidR="00246AC8" w:rsidRPr="00B92F6A">
              <w:rPr>
                <w:rFonts w:ascii="Arial" w:hAnsi="Arial" w:cs="Arial"/>
                <w:sz w:val="22"/>
                <w:szCs w:val="22"/>
              </w:rPr>
              <w:t xml:space="preserve"> Agent) confirm that the due </w:t>
            </w:r>
            <w:r w:rsidR="00720AC4">
              <w:rPr>
                <w:rFonts w:ascii="Arial" w:hAnsi="Arial" w:cs="Arial"/>
                <w:sz w:val="22"/>
                <w:szCs w:val="22"/>
              </w:rPr>
              <w:t>diligence checks required under UK regulations</w:t>
            </w:r>
            <w:r w:rsidR="00246AC8" w:rsidRPr="00B92F6A">
              <w:rPr>
                <w:rFonts w:ascii="Arial" w:hAnsi="Arial" w:cs="Arial"/>
                <w:sz w:val="22"/>
                <w:szCs w:val="22"/>
              </w:rPr>
              <w:t xml:space="preserve"> have been carried out to certify these bank account details.</w:t>
            </w:r>
          </w:p>
        </w:tc>
      </w:tr>
      <w:tr w:rsidR="0038044D" w:rsidRPr="00B92F6A" w:rsidTr="00246AC8">
        <w:tc>
          <w:tcPr>
            <w:tcW w:w="817" w:type="dxa"/>
          </w:tcPr>
          <w:p w:rsidR="0038044D" w:rsidRPr="00B92F6A" w:rsidRDefault="00246AC8" w:rsidP="00430D4A">
            <w:pPr>
              <w:rPr>
                <w:rFonts w:ascii="Arial" w:hAnsi="Arial" w:cs="Arial"/>
                <w:sz w:val="22"/>
                <w:szCs w:val="22"/>
              </w:rPr>
            </w:pPr>
            <w:r w:rsidRPr="00B92F6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426" w:type="dxa"/>
          </w:tcPr>
          <w:p w:rsidR="0038044D" w:rsidRPr="00B92F6A" w:rsidRDefault="00246AC8" w:rsidP="00430D4A">
            <w:pPr>
              <w:rPr>
                <w:rFonts w:ascii="Arial" w:hAnsi="Arial" w:cs="Arial"/>
                <w:sz w:val="22"/>
                <w:szCs w:val="22"/>
              </w:rPr>
            </w:pPr>
            <w:r w:rsidRPr="00B92F6A">
              <w:rPr>
                <w:rFonts w:ascii="Arial" w:hAnsi="Arial" w:cs="Arial"/>
                <w:sz w:val="22"/>
                <w:szCs w:val="22"/>
              </w:rPr>
              <w:t>Please update your records to conform with the new information provided.</w:t>
            </w:r>
          </w:p>
        </w:tc>
      </w:tr>
    </w:tbl>
    <w:p w:rsidR="00246AC8" w:rsidRDefault="00246AC8" w:rsidP="00430D4A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46AC8" w:rsidRPr="00CC005C" w:rsidTr="002050F7">
        <w:tc>
          <w:tcPr>
            <w:tcW w:w="9322" w:type="dxa"/>
          </w:tcPr>
          <w:p w:rsidR="00246AC8" w:rsidRPr="00B92F6A" w:rsidRDefault="00246AC8" w:rsidP="00246AC8">
            <w:pPr>
              <w:rPr>
                <w:rFonts w:ascii="Arial" w:hAnsi="Arial" w:cs="Arial"/>
                <w:sz w:val="22"/>
                <w:szCs w:val="22"/>
              </w:rPr>
            </w:pPr>
            <w:r w:rsidRPr="00B92F6A">
              <w:rPr>
                <w:rFonts w:ascii="Arial" w:hAnsi="Arial" w:cs="Arial"/>
                <w:sz w:val="22"/>
                <w:szCs w:val="22"/>
              </w:rPr>
              <w:t>Date effective from:</w:t>
            </w:r>
          </w:p>
        </w:tc>
      </w:tr>
    </w:tbl>
    <w:p w:rsidR="00246AC8" w:rsidRDefault="00246AC8" w:rsidP="00246AC8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243" w:type="dxa"/>
        <w:tblLook w:val="04A0" w:firstRow="1" w:lastRow="0" w:firstColumn="1" w:lastColumn="0" w:noHBand="0" w:noVBand="1"/>
      </w:tblPr>
      <w:tblGrid>
        <w:gridCol w:w="429"/>
        <w:gridCol w:w="1889"/>
        <w:gridCol w:w="450"/>
        <w:gridCol w:w="2268"/>
        <w:gridCol w:w="450"/>
        <w:gridCol w:w="964"/>
        <w:gridCol w:w="450"/>
        <w:gridCol w:w="674"/>
        <w:gridCol w:w="1669"/>
      </w:tblGrid>
      <w:tr w:rsidR="00720AC4" w:rsidRPr="00B92F6A" w:rsidTr="00720AC4">
        <w:tc>
          <w:tcPr>
            <w:tcW w:w="429" w:type="dxa"/>
            <w:tcBorders>
              <w:bottom w:val="single" w:sz="4" w:space="0" w:color="auto"/>
            </w:tcBorders>
          </w:tcPr>
          <w:p w:rsidR="00720AC4" w:rsidRPr="00B92F6A" w:rsidRDefault="00720AC4" w:rsidP="00720A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720AC4" w:rsidRPr="00B92F6A" w:rsidRDefault="00720AC4" w:rsidP="00720AC4">
            <w:pPr>
              <w:rPr>
                <w:rFonts w:ascii="Arial" w:hAnsi="Arial" w:cs="Arial"/>
                <w:sz w:val="22"/>
                <w:szCs w:val="22"/>
              </w:rPr>
            </w:pPr>
            <w:r w:rsidRPr="00B92F6A">
              <w:rPr>
                <w:rFonts w:ascii="Arial" w:hAnsi="Arial" w:cs="Arial"/>
                <w:sz w:val="22"/>
                <w:szCs w:val="22"/>
              </w:rPr>
              <w:t>Individual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20AC4" w:rsidRPr="00B92F6A" w:rsidRDefault="00720AC4" w:rsidP="00720A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0AC4" w:rsidRPr="00B92F6A" w:rsidRDefault="00720AC4" w:rsidP="00720A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20AC4" w:rsidRPr="00B92F6A" w:rsidRDefault="00720AC4" w:rsidP="00720A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720AC4" w:rsidRPr="00B92F6A" w:rsidRDefault="00720AC4" w:rsidP="00720AC4">
            <w:pPr>
              <w:rPr>
                <w:rFonts w:ascii="Arial" w:hAnsi="Arial" w:cs="Arial"/>
                <w:sz w:val="22"/>
                <w:szCs w:val="22"/>
              </w:rPr>
            </w:pPr>
            <w:r w:rsidRPr="00B92F6A">
              <w:rPr>
                <w:rFonts w:ascii="Arial" w:hAnsi="Arial" w:cs="Arial"/>
                <w:sz w:val="22"/>
                <w:szCs w:val="22"/>
              </w:rPr>
              <w:t>SLP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20AC4" w:rsidRPr="00B92F6A" w:rsidRDefault="00720AC4" w:rsidP="00720A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720AC4" w:rsidRPr="00B92F6A" w:rsidRDefault="00720AC4" w:rsidP="00720AC4">
            <w:pPr>
              <w:rPr>
                <w:rFonts w:ascii="Arial" w:hAnsi="Arial" w:cs="Arial"/>
                <w:sz w:val="22"/>
                <w:szCs w:val="22"/>
              </w:rPr>
            </w:pPr>
            <w:r w:rsidRPr="00B92F6A">
              <w:rPr>
                <w:rFonts w:ascii="Arial" w:hAnsi="Arial" w:cs="Arial"/>
                <w:sz w:val="22"/>
                <w:szCs w:val="22"/>
              </w:rPr>
              <w:t>LLP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720AC4" w:rsidRPr="00B92F6A" w:rsidRDefault="00720AC4" w:rsidP="00720A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AC4" w:rsidRPr="00B92F6A" w:rsidTr="00720AC4"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AC4" w:rsidRPr="00B92F6A" w:rsidRDefault="00720AC4" w:rsidP="00720A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AC4" w:rsidRPr="00B92F6A" w:rsidRDefault="00720AC4" w:rsidP="00720A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AC4" w:rsidRPr="00B92F6A" w:rsidRDefault="00720AC4" w:rsidP="00720A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AC4" w:rsidRPr="00B92F6A" w:rsidRDefault="00720AC4" w:rsidP="00720A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AC4" w:rsidRPr="00B92F6A" w:rsidRDefault="00720AC4" w:rsidP="00720A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AC4" w:rsidRPr="00B92F6A" w:rsidRDefault="00720AC4" w:rsidP="00720A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AC4" w:rsidRPr="00B92F6A" w:rsidRDefault="00720AC4" w:rsidP="00720A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AC4" w:rsidRPr="00B92F6A" w:rsidRDefault="00720AC4" w:rsidP="00720A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AC4" w:rsidRPr="00B92F6A" w:rsidRDefault="00720AC4" w:rsidP="00720A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AC4" w:rsidTr="00720AC4">
        <w:tc>
          <w:tcPr>
            <w:tcW w:w="429" w:type="dxa"/>
            <w:tcBorders>
              <w:top w:val="single" w:sz="4" w:space="0" w:color="auto"/>
            </w:tcBorders>
          </w:tcPr>
          <w:p w:rsidR="00720AC4" w:rsidRPr="00B92F6A" w:rsidRDefault="00720AC4" w:rsidP="00720A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</w:tcPr>
          <w:p w:rsidR="00720AC4" w:rsidRPr="00B92F6A" w:rsidRDefault="00720AC4" w:rsidP="00720AC4">
            <w:pPr>
              <w:rPr>
                <w:rFonts w:ascii="Arial" w:hAnsi="Arial" w:cs="Arial"/>
                <w:sz w:val="22"/>
                <w:szCs w:val="22"/>
              </w:rPr>
            </w:pPr>
            <w:r w:rsidRPr="00B92F6A">
              <w:rPr>
                <w:rFonts w:ascii="Arial" w:hAnsi="Arial" w:cs="Arial"/>
                <w:sz w:val="22"/>
                <w:szCs w:val="22"/>
              </w:rPr>
              <w:t>Individual IA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20AC4" w:rsidRPr="00B92F6A" w:rsidRDefault="00720AC4" w:rsidP="00720A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20AC4" w:rsidRPr="00B92F6A" w:rsidRDefault="00720AC4" w:rsidP="00720AC4">
            <w:pPr>
              <w:rPr>
                <w:rFonts w:ascii="Arial" w:hAnsi="Arial" w:cs="Arial"/>
                <w:sz w:val="22"/>
                <w:szCs w:val="22"/>
              </w:rPr>
            </w:pPr>
            <w:r w:rsidRPr="00B92F6A">
              <w:rPr>
                <w:rFonts w:ascii="Arial" w:hAnsi="Arial" w:cs="Arial"/>
                <w:sz w:val="22"/>
                <w:szCs w:val="22"/>
              </w:rPr>
              <w:t>Third Party Owner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C4" w:rsidRPr="00B92F6A" w:rsidRDefault="00720AC4" w:rsidP="00720A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C4" w:rsidRPr="00B92F6A" w:rsidRDefault="00720AC4" w:rsidP="00720A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Limited Partner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C4" w:rsidRDefault="00720AC4" w:rsidP="00720A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0AC4" w:rsidRDefault="00720AC4" w:rsidP="00246AC8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7D41A2" w:rsidRPr="001B7A05" w:rsidTr="00AF47C5">
        <w:tc>
          <w:tcPr>
            <w:tcW w:w="4503" w:type="dxa"/>
          </w:tcPr>
          <w:p w:rsidR="007D41A2" w:rsidRPr="001B7A05" w:rsidRDefault="007D41A2" w:rsidP="00AF47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7A05">
              <w:rPr>
                <w:rFonts w:ascii="Arial" w:hAnsi="Arial" w:cs="Arial"/>
                <w:b/>
                <w:sz w:val="22"/>
                <w:szCs w:val="22"/>
              </w:rPr>
              <w:t xml:space="preserve">Members’ Agent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Authorised </w:t>
            </w:r>
            <w:r w:rsidRPr="001B7A05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  <w:p w:rsidR="007D41A2" w:rsidRPr="001B7A05" w:rsidRDefault="007D41A2" w:rsidP="00AF47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:rsidR="007D41A2" w:rsidRPr="001B7A05" w:rsidRDefault="007D41A2" w:rsidP="00AF47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7A05">
              <w:rPr>
                <w:rFonts w:ascii="Arial" w:hAnsi="Arial" w:cs="Arial"/>
                <w:b/>
                <w:sz w:val="22"/>
                <w:szCs w:val="22"/>
              </w:rPr>
              <w:t>Print Full Nam</w:t>
            </w:r>
            <w:r>
              <w:rPr>
                <w:rFonts w:ascii="Arial" w:hAnsi="Arial" w:cs="Arial"/>
                <w:b/>
                <w:sz w:val="22"/>
                <w:szCs w:val="22"/>
              </w:rPr>
              <w:t>e:</w:t>
            </w:r>
          </w:p>
        </w:tc>
      </w:tr>
      <w:tr w:rsidR="007D41A2" w:rsidRPr="001B7A05" w:rsidTr="00AF47C5">
        <w:tc>
          <w:tcPr>
            <w:tcW w:w="9322" w:type="dxa"/>
            <w:gridSpan w:val="2"/>
          </w:tcPr>
          <w:p w:rsidR="007D41A2" w:rsidRPr="001B7A05" w:rsidRDefault="007D41A2" w:rsidP="00AF47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41A2" w:rsidRPr="001B7A05" w:rsidRDefault="007D41A2" w:rsidP="00AF47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7A05">
              <w:rPr>
                <w:rFonts w:ascii="Arial" w:hAnsi="Arial" w:cs="Arial"/>
                <w:b/>
                <w:sz w:val="22"/>
                <w:szCs w:val="22"/>
              </w:rPr>
              <w:t xml:space="preserve">Date: </w:t>
            </w:r>
          </w:p>
        </w:tc>
      </w:tr>
    </w:tbl>
    <w:p w:rsidR="007D41A2" w:rsidRDefault="007D41A2" w:rsidP="00246AC8">
      <w:pPr>
        <w:rPr>
          <w:rFonts w:ascii="Arial" w:hAnsi="Arial" w:cs="Arial"/>
          <w:sz w:val="28"/>
          <w:szCs w:val="28"/>
        </w:rPr>
      </w:pPr>
    </w:p>
    <w:p w:rsidR="00E7054F" w:rsidRDefault="00636474" w:rsidP="00E7054F">
      <w:pPr>
        <w:ind w:left="-142" w:right="-187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AGENT </w:t>
      </w:r>
      <w:r w:rsidR="00B1436C" w:rsidRPr="00B1436C">
        <w:rPr>
          <w:rFonts w:ascii="Arial" w:hAnsi="Arial" w:cs="Arial"/>
          <w:b/>
          <w:sz w:val="16"/>
          <w:szCs w:val="16"/>
        </w:rPr>
        <w:t xml:space="preserve">PLEASE RETURN TO: </w:t>
      </w:r>
      <w:r w:rsidR="00E7054F">
        <w:rPr>
          <w:rFonts w:ascii="Arial" w:hAnsi="Arial" w:cs="Arial"/>
          <w:b/>
          <w:sz w:val="16"/>
          <w:szCs w:val="16"/>
        </w:rPr>
        <w:t xml:space="preserve"> </w:t>
      </w:r>
      <w:r w:rsidR="00B1436C" w:rsidRPr="00B1436C">
        <w:rPr>
          <w:rFonts w:ascii="Arial" w:hAnsi="Arial" w:cs="Arial"/>
          <w:b/>
          <w:sz w:val="16"/>
          <w:szCs w:val="16"/>
        </w:rPr>
        <w:t>Lloyd’s, M</w:t>
      </w:r>
      <w:r w:rsidR="00E7054F">
        <w:rPr>
          <w:rFonts w:ascii="Arial" w:hAnsi="Arial" w:cs="Arial"/>
          <w:b/>
          <w:sz w:val="16"/>
          <w:szCs w:val="16"/>
        </w:rPr>
        <w:t>ember</w:t>
      </w:r>
      <w:r w:rsidR="00B1436C" w:rsidRPr="00B1436C">
        <w:rPr>
          <w:rFonts w:ascii="Arial" w:hAnsi="Arial" w:cs="Arial"/>
          <w:b/>
          <w:sz w:val="16"/>
          <w:szCs w:val="16"/>
        </w:rPr>
        <w:t xml:space="preserve"> Services, Compliance and Membership Team, Fidentia House, Walter Burke Way, Chatham, Kent, ME4 4RN</w:t>
      </w:r>
    </w:p>
    <w:p w:rsidR="00E7054F" w:rsidRDefault="00E7054F" w:rsidP="00E7054F">
      <w:pPr>
        <w:ind w:left="-142" w:right="-187"/>
        <w:rPr>
          <w:rFonts w:ascii="Arial" w:hAnsi="Arial" w:cs="Arial"/>
          <w:b/>
          <w:sz w:val="16"/>
          <w:szCs w:val="16"/>
        </w:rPr>
      </w:pPr>
    </w:p>
    <w:p w:rsidR="00E7054F" w:rsidRDefault="00E7054F" w:rsidP="00E7054F">
      <w:pPr>
        <w:ind w:left="-142" w:right="-187"/>
        <w:rPr>
          <w:rStyle w:val="Hyperlink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Email: </w:t>
      </w:r>
      <w:hyperlink r:id="rId8" w:history="1">
        <w:r w:rsidRPr="00603D7F">
          <w:rPr>
            <w:rStyle w:val="Hyperlink"/>
            <w:rFonts w:ascii="Arial" w:hAnsi="Arial" w:cs="Arial"/>
            <w:sz w:val="16"/>
            <w:szCs w:val="16"/>
          </w:rPr>
          <w:t>Business-operations@lloyds.com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B35161">
        <w:rPr>
          <w:rFonts w:ascii="Arial" w:hAnsi="Arial" w:cs="Arial"/>
          <w:sz w:val="16"/>
          <w:szCs w:val="16"/>
        </w:rPr>
        <w:t xml:space="preserve">  </w:t>
      </w:r>
      <w:hyperlink r:id="rId9" w:history="1">
        <w:r w:rsidRPr="0088437B">
          <w:rPr>
            <w:rStyle w:val="Hyperlink"/>
            <w:rFonts w:ascii="Arial" w:hAnsi="Arial" w:cs="Arial"/>
            <w:sz w:val="16"/>
            <w:szCs w:val="16"/>
          </w:rPr>
          <w:t>www.lloyds.com</w:t>
        </w:r>
      </w:hyperlink>
    </w:p>
    <w:p w:rsidR="00E7054F" w:rsidRPr="00E7054F" w:rsidRDefault="00E7054F" w:rsidP="00E7054F">
      <w:pPr>
        <w:ind w:left="-142" w:right="-187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E7054F" w:rsidRDefault="00E7054F" w:rsidP="00E7054F">
      <w:pPr>
        <w:pStyle w:val="Footer"/>
        <w:tabs>
          <w:tab w:val="right" w:pos="8959"/>
        </w:tabs>
        <w:jc w:val="center"/>
        <w:rPr>
          <w:rFonts w:ascii="Arial" w:hAnsi="Arial" w:cs="Arial"/>
          <w:sz w:val="12"/>
          <w:szCs w:val="12"/>
        </w:rPr>
      </w:pPr>
    </w:p>
    <w:p w:rsidR="00720AC4" w:rsidRPr="007669F1" w:rsidRDefault="002050F7" w:rsidP="002050F7">
      <w:pPr>
        <w:jc w:val="center"/>
        <w:rPr>
          <w:rFonts w:ascii="Arial" w:hAnsi="Arial" w:cs="Arial"/>
          <w:sz w:val="16"/>
          <w:szCs w:val="16"/>
        </w:rPr>
      </w:pPr>
      <w:r w:rsidRPr="007669F1">
        <w:rPr>
          <w:rFonts w:ascii="Arial" w:hAnsi="Arial" w:cs="Arial"/>
          <w:sz w:val="16"/>
          <w:szCs w:val="16"/>
        </w:rPr>
        <w:t>Lloyd’s is authorised under the Financial Services and Markets Act 2000</w:t>
      </w:r>
    </w:p>
    <w:sectPr w:rsidR="00720AC4" w:rsidRPr="007669F1" w:rsidSect="002050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8A9" w:rsidRDefault="00A818A9" w:rsidP="003C59F9">
      <w:r>
        <w:separator/>
      </w:r>
    </w:p>
  </w:endnote>
  <w:endnote w:type="continuationSeparator" w:id="0">
    <w:p w:rsidR="00A818A9" w:rsidRDefault="00A818A9" w:rsidP="003C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a Lloyds">
    <w:altName w:val="Calibri"/>
    <w:charset w:val="00"/>
    <w:family w:val="auto"/>
    <w:pitch w:val="variable"/>
    <w:sig w:usb0="80000023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54F" w:rsidRDefault="00E705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54F" w:rsidRDefault="00E7054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6" name="MSIPCMca164bd1a24e81574bd82a25" descr="{&quot;HashCode&quot;:-829928686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7054F" w:rsidRPr="00E7054F" w:rsidRDefault="00E7054F" w:rsidP="00E7054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7054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a164bd1a24e81574bd82a25" o:spid="_x0000_s1026" type="#_x0000_t202" alt="{&quot;HashCode&quot;:-829928686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ORqFwMAADYGAAAOAAAAZHJzL2Uyb0RvYy54bWysVEtv2zAMvg/YfxB02GmJH3McO2tSpCmy&#10;FUjbAOnQsyLLsTBb8iSlcVb0v4+S7fSxHYZhF4kiKYr8+Iln501VogemNJdiioOhjxETVGZc7Kb4&#10;291ykGCkDREZKaVgU3xkGp/P3r87O9QTFspClhlTCIIIPTnUU1wYU088T9OCVUQPZc0EGHOpKmLg&#10;qHZepsgBolelF/p+7B2kymolKdMatJetEc9c/Dxn1NzmuWYGlVMMuRm3Krdu7erNzshkp0hdcNql&#10;Qf4hi4pwAY+eQl0SQ9Be8d9CVZwqqWVuhlRWnsxzTpmrAaoJ/DfVbApSM1cLgKPrE0z6/4WlNw9r&#10;hXg2xTFGglTQouvN1XpxTUkQR9ssIGHEkmA0BjkJSTjCKGOaAoKPH37spfn8lehiITPWniaDJEzT&#10;MImT+GNnZ3xXmM6aROHQ7wz3PDNFpx+lo5N+XRLKKib6O63LUkrDVCt3Aa5ExpouQLutFa+IOr7y&#10;2gAFgJudX9DdvZN1p/FPD69Y3r8JyidLjUOtJ4DQpgaMTHMhG6B4r9egtB1vclXZHXqJwA4kO56I&#10;xRqDKCjHo9hPI8COgi2M47HvmOc9366VNl+YrJAVplhB1o5P5GGlDWQCrr2LfUzIJS9LR95SoAN0&#10;79PIdxdOFrhRCusLSUCMTmpJ+ZgGYeRfhOlgGSfjQbSMRoN07CcDP0gv0tiP0uhy+WTjBdGk4FnG&#10;xIoL1n+QIPo7AnZftaW2+yKvUtWy5Jmtw+Zmq1uUCj0Q+Klb4MB3CzQU8cLLe52OM0N1/e6q9GzP&#10;2t5YyTTbpmvkVmZH6KOSgC90Sdd0yeHRFdFmTRT8elDCJDO3sOSlBFBlJ2FUSPXzT3rrD1iAFaMD&#10;TJEp1j/2RDGMyisB3zQNosiOHXcAQb3Ubnut2FcLCWUHLisnWl9T9mKuZHUPg25uXwMTERTeBJx6&#10;cWHgBAYYlJTN506GAVMTsxKbmtrQPch3zT1RdcczA/DdyH7OkMkburW+9qaQ872ROXdctMC2aAL0&#10;9gDDyTWhG6R2+r08O6/ncT/7BQAA//8DAFBLAwQUAAYACAAAACEAsjcKk98AAAALAQAADwAAAGRy&#10;cy9kb3ducmV2LnhtbEyPzU7DMBCE70i8g7VI3KiTqhSaxqkQiAsSQi2oZyfe/DTxOordNnl7Nie4&#10;7c6sZr9Jd6PtxAUH3zhSEC8iEEiFMw1VCn6+3x+eQfigyejOESqY0MMuu71JdWLclfZ4OYRKcAj5&#10;RCuoQ+gTKX1Ro9V+4Xok9ko3WB14HSppBn3lcNvJZRStpdUN8Yda9/haY9EezlbB6muTl/LU2tPn&#10;9DFNTVse3/JSqfu78WULIuAY/o5hxmd0yJgpd2cyXnQKuEhgdR0veZr9eBM9gchn7XEVgcxS+b9D&#10;9gsAAP//AwBQSwECLQAUAAYACAAAACEAtoM4kv4AAADhAQAAEwAAAAAAAAAAAAAAAAAAAAAAW0Nv&#10;bnRlbnRfVHlwZXNdLnhtbFBLAQItABQABgAIAAAAIQA4/SH/1gAAAJQBAAALAAAAAAAAAAAAAAAA&#10;AC8BAABfcmVscy8ucmVsc1BLAQItABQABgAIAAAAIQB5zORqFwMAADYGAAAOAAAAAAAAAAAAAAAA&#10;AC4CAABkcnMvZTJvRG9jLnhtbFBLAQItABQABgAIAAAAIQCyNwqT3wAAAAsBAAAPAAAAAAAAAAAA&#10;AAAAAHEFAABkcnMvZG93bnJldi54bWxQSwUGAAAAAAQABADzAAAAfQYAAAAA&#10;" o:allowincell="f" filled="f" stroked="f" strokeweight=".5pt">
              <v:fill o:detectmouseclick="t"/>
              <v:textbox inset=",0,,0">
                <w:txbxContent>
                  <w:p w:rsidR="00E7054F" w:rsidRPr="00E7054F" w:rsidRDefault="00E7054F" w:rsidP="00E7054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7054F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54F" w:rsidRDefault="00E70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8A9" w:rsidRDefault="00A818A9" w:rsidP="003C59F9">
      <w:r>
        <w:separator/>
      </w:r>
    </w:p>
  </w:footnote>
  <w:footnote w:type="continuationSeparator" w:id="0">
    <w:p w:rsidR="00A818A9" w:rsidRDefault="00A818A9" w:rsidP="003C5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54F" w:rsidRDefault="00E705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8A9" w:rsidRDefault="00A818A9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83B4808" wp14:editId="65471892">
          <wp:simplePos x="0" y="0"/>
          <wp:positionH relativeFrom="page">
            <wp:posOffset>9643745</wp:posOffset>
          </wp:positionH>
          <wp:positionV relativeFrom="page">
            <wp:posOffset>780415</wp:posOffset>
          </wp:positionV>
          <wp:extent cx="1296035" cy="523240"/>
          <wp:effectExtent l="0" t="0" r="0" b="0"/>
          <wp:wrapNone/>
          <wp:docPr id="11" name="Picture 11" descr="TAB_100mm_NONBLEED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B_100mm_NONBLEED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38685AF" wp14:editId="0AC372F4">
          <wp:simplePos x="0" y="0"/>
          <wp:positionH relativeFrom="page">
            <wp:posOffset>9491345</wp:posOffset>
          </wp:positionH>
          <wp:positionV relativeFrom="page">
            <wp:posOffset>628015</wp:posOffset>
          </wp:positionV>
          <wp:extent cx="1296035" cy="523240"/>
          <wp:effectExtent l="0" t="0" r="0" b="0"/>
          <wp:wrapNone/>
          <wp:docPr id="9" name="Picture 9" descr="TAB_100mm_NONBLEED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B_100mm_NONBLEED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71DAF2B" wp14:editId="18D5C4C3">
          <wp:simplePos x="0" y="0"/>
          <wp:positionH relativeFrom="page">
            <wp:posOffset>9338945</wp:posOffset>
          </wp:positionH>
          <wp:positionV relativeFrom="page">
            <wp:posOffset>475615</wp:posOffset>
          </wp:positionV>
          <wp:extent cx="1296035" cy="523240"/>
          <wp:effectExtent l="0" t="0" r="0" b="0"/>
          <wp:wrapNone/>
          <wp:docPr id="8" name="Picture 8" descr="TAB_100mm_NONBLEED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B_100mm_NONBLEED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BEA32E5" wp14:editId="42AF7506">
          <wp:simplePos x="0" y="0"/>
          <wp:positionH relativeFrom="page">
            <wp:posOffset>9186545</wp:posOffset>
          </wp:positionH>
          <wp:positionV relativeFrom="page">
            <wp:posOffset>323215</wp:posOffset>
          </wp:positionV>
          <wp:extent cx="1296035" cy="523240"/>
          <wp:effectExtent l="0" t="0" r="0" b="0"/>
          <wp:wrapNone/>
          <wp:docPr id="7" name="Picture 7" descr="TAB_100mm_NONBLEED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B_100mm_NONBLEED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7AD2A95E">
          <wp:extent cx="1298575" cy="524510"/>
          <wp:effectExtent l="0" t="0" r="0" b="889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818A9" w:rsidRDefault="00A818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54F" w:rsidRDefault="00E705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A36FBC6"/>
    <w:lvl w:ilvl="0">
      <w:start w:val="1"/>
      <w:numFmt w:val="decimal"/>
      <w:pStyle w:val="Numb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FFFFFF89"/>
    <w:multiLevelType w:val="singleLevel"/>
    <w:tmpl w:val="29DADB6A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" w15:restartNumberingAfterBreak="0">
    <w:nsid w:val="112C7D92"/>
    <w:multiLevelType w:val="multilevel"/>
    <w:tmpl w:val="7CB6C27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F6B72D2"/>
    <w:multiLevelType w:val="singleLevel"/>
    <w:tmpl w:val="199E23D8"/>
    <w:lvl w:ilvl="0">
      <w:start w:val="1"/>
      <w:numFmt w:val="lowerLetter"/>
      <w:pStyle w:val="Lett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4" w15:restartNumberingAfterBreak="0">
    <w:nsid w:val="7C9238D2"/>
    <w:multiLevelType w:val="singleLevel"/>
    <w:tmpl w:val="8C761928"/>
    <w:lvl w:ilvl="0">
      <w:start w:val="1"/>
      <w:numFmt w:val="lowerRoman"/>
      <w:pStyle w:val="numerallist"/>
      <w:lvlText w:val="%1)"/>
      <w:lvlJc w:val="left"/>
      <w:pPr>
        <w:tabs>
          <w:tab w:val="num" w:pos="1440"/>
        </w:tabs>
        <w:ind w:left="1440" w:hanging="720"/>
      </w:pPr>
      <w:rPr>
        <w:caps w:val="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0"/>
  </w:num>
  <w:num w:numId="12">
    <w:abstractNumId w:val="4"/>
  </w:num>
  <w:num w:numId="13">
    <w:abstractNumId w:val="1"/>
  </w:num>
  <w:num w:numId="14">
    <w:abstractNumId w:val="1"/>
  </w:num>
  <w:num w:numId="15">
    <w:abstractNumId w:val="0"/>
  </w:num>
  <w:num w:numId="16">
    <w:abstractNumId w:val="4"/>
  </w:num>
  <w:num w:numId="17">
    <w:abstractNumId w:val="2"/>
  </w:num>
  <w:num w:numId="18">
    <w:abstractNumId w:val="2"/>
  </w:num>
  <w:num w:numId="19">
    <w:abstractNumId w:val="2"/>
  </w:num>
  <w:num w:numId="20">
    <w:abstractNumId w:val="0"/>
  </w:num>
  <w:num w:numId="21">
    <w:abstractNumId w:val="4"/>
  </w:num>
  <w:num w:numId="22">
    <w:abstractNumId w:val="4"/>
  </w:num>
  <w:num w:numId="23">
    <w:abstractNumId w:val="3"/>
  </w:num>
  <w:num w:numId="24">
    <w:abstractNumId w:val="3"/>
  </w:num>
  <w:num w:numId="25">
    <w:abstractNumId w:val="1"/>
  </w:num>
  <w:num w:numId="26">
    <w:abstractNumId w:val="3"/>
  </w:num>
  <w:num w:numId="27">
    <w:abstractNumId w:val="1"/>
  </w:num>
  <w:num w:numId="28">
    <w:abstractNumId w:val="0"/>
  </w:num>
  <w:num w:numId="29">
    <w:abstractNumId w:val="4"/>
  </w:num>
  <w:num w:numId="30">
    <w:abstractNumId w:val="2"/>
  </w:num>
  <w:num w:numId="31">
    <w:abstractNumId w:val="2"/>
  </w:num>
  <w:num w:numId="32">
    <w:abstractNumId w:val="2"/>
  </w:num>
  <w:num w:numId="33">
    <w:abstractNumId w:val="3"/>
  </w:num>
  <w:num w:numId="34">
    <w:abstractNumId w:val="3"/>
  </w:num>
  <w:num w:numId="35">
    <w:abstractNumId w:val="1"/>
  </w:num>
  <w:num w:numId="36">
    <w:abstractNumId w:val="0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activeWritingStyle w:appName="MSWord" w:lang="en-GB" w:vendorID="64" w:dllVersion="6" w:nlCheck="1" w:checkStyle="1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3F"/>
    <w:rsid w:val="000C06EA"/>
    <w:rsid w:val="001A6485"/>
    <w:rsid w:val="001B7A05"/>
    <w:rsid w:val="002050F7"/>
    <w:rsid w:val="00246AC8"/>
    <w:rsid w:val="00290BD8"/>
    <w:rsid w:val="002D14D8"/>
    <w:rsid w:val="0032656C"/>
    <w:rsid w:val="00367701"/>
    <w:rsid w:val="0038044D"/>
    <w:rsid w:val="003C59F9"/>
    <w:rsid w:val="003E101B"/>
    <w:rsid w:val="00430D4A"/>
    <w:rsid w:val="005D3768"/>
    <w:rsid w:val="00636474"/>
    <w:rsid w:val="006D5A56"/>
    <w:rsid w:val="00720AC4"/>
    <w:rsid w:val="00730C3F"/>
    <w:rsid w:val="007664FC"/>
    <w:rsid w:val="007669F1"/>
    <w:rsid w:val="007A2479"/>
    <w:rsid w:val="007D41A2"/>
    <w:rsid w:val="007D45D8"/>
    <w:rsid w:val="008334BB"/>
    <w:rsid w:val="00902D48"/>
    <w:rsid w:val="0091465A"/>
    <w:rsid w:val="00A51257"/>
    <w:rsid w:val="00A818A9"/>
    <w:rsid w:val="00B1436C"/>
    <w:rsid w:val="00B92F6A"/>
    <w:rsid w:val="00CF4E03"/>
    <w:rsid w:val="00D757A9"/>
    <w:rsid w:val="00DD3111"/>
    <w:rsid w:val="00E7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3CF180C"/>
  <w15:docId w15:val="{DF964982-DECE-4562-8B49-ABF83865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3768"/>
    <w:rPr>
      <w:sz w:val="24"/>
    </w:rPr>
  </w:style>
  <w:style w:type="paragraph" w:styleId="Heading1">
    <w:name w:val="heading 1"/>
    <w:basedOn w:val="Normal"/>
    <w:next w:val="Heading2"/>
    <w:qFormat/>
    <w:pPr>
      <w:numPr>
        <w:numId w:val="32"/>
      </w:numPr>
      <w:spacing w:before="240"/>
      <w:outlineLvl w:val="0"/>
    </w:pPr>
    <w:rPr>
      <w:b/>
      <w:kern w:val="28"/>
    </w:rPr>
  </w:style>
  <w:style w:type="paragraph" w:styleId="Heading2">
    <w:name w:val="heading 2"/>
    <w:basedOn w:val="Normal"/>
    <w:qFormat/>
    <w:pPr>
      <w:numPr>
        <w:ilvl w:val="1"/>
        <w:numId w:val="32"/>
      </w:numPr>
      <w:spacing w:before="240"/>
      <w:outlineLvl w:val="1"/>
    </w:pPr>
  </w:style>
  <w:style w:type="paragraph" w:styleId="Heading3">
    <w:name w:val="heading 3"/>
    <w:basedOn w:val="Normal"/>
    <w:qFormat/>
    <w:pPr>
      <w:numPr>
        <w:ilvl w:val="2"/>
        <w:numId w:val="32"/>
      </w:numPr>
      <w:spacing w:before="2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allist">
    <w:name w:val="numeral list"/>
    <w:basedOn w:val="LetterList"/>
    <w:pPr>
      <w:numPr>
        <w:numId w:val="40"/>
      </w:numPr>
    </w:pPr>
  </w:style>
  <w:style w:type="paragraph" w:customStyle="1" w:styleId="LetterList">
    <w:name w:val="Letter List"/>
    <w:basedOn w:val="Heading1"/>
    <w:pPr>
      <w:numPr>
        <w:numId w:val="34"/>
      </w:numPr>
    </w:pPr>
    <w:rPr>
      <w:b w:val="0"/>
    </w:rPr>
  </w:style>
  <w:style w:type="paragraph" w:styleId="List">
    <w:name w:val="List"/>
    <w:basedOn w:val="Normal"/>
    <w:pPr>
      <w:ind w:left="283" w:hanging="283"/>
    </w:pPr>
  </w:style>
  <w:style w:type="paragraph" w:styleId="ListBullet">
    <w:name w:val="List Bullet"/>
    <w:basedOn w:val="LetterList"/>
    <w:pPr>
      <w:numPr>
        <w:numId w:val="35"/>
      </w:numPr>
    </w:pPr>
  </w:style>
  <w:style w:type="paragraph" w:customStyle="1" w:styleId="NumberList">
    <w:name w:val="Number List"/>
    <w:basedOn w:val="LetterList"/>
    <w:pPr>
      <w:numPr>
        <w:numId w:val="36"/>
      </w:numPr>
    </w:pPr>
  </w:style>
  <w:style w:type="table" w:styleId="TableGrid">
    <w:name w:val="Table Grid"/>
    <w:basedOn w:val="TableNormal"/>
    <w:uiPriority w:val="59"/>
    <w:rsid w:val="00430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9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59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9F9"/>
    <w:rPr>
      <w:sz w:val="24"/>
    </w:rPr>
  </w:style>
  <w:style w:type="paragraph" w:styleId="Footer">
    <w:name w:val="footer"/>
    <w:basedOn w:val="Normal"/>
    <w:link w:val="FooterChar"/>
    <w:unhideWhenUsed/>
    <w:rsid w:val="003C59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C59F9"/>
    <w:rPr>
      <w:sz w:val="24"/>
    </w:rPr>
  </w:style>
  <w:style w:type="character" w:styleId="Hyperlink">
    <w:name w:val="Hyperlink"/>
    <w:basedOn w:val="DefaultParagraphFont"/>
    <w:uiPriority w:val="99"/>
    <w:unhideWhenUsed/>
    <w:rsid w:val="007D41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-operations@lloyds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loyds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1A898D8A</Template>
  <TotalTime>0</TotalTime>
  <Pages>1</Pages>
  <Words>212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Lloyd's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Account Changes &amp; Additions form</dc:title>
  <dc:subject>Global Corporation Template</dc:subject>
  <dc:creator>Barden, Lynette</dc:creator>
  <cp:lastModifiedBy>Thorp, Theresa</cp:lastModifiedBy>
  <cp:revision>2</cp:revision>
  <cp:lastPrinted>2012-11-01T16:12:00Z</cp:lastPrinted>
  <dcterms:created xsi:type="dcterms:W3CDTF">2020-03-05T15:21:00Z</dcterms:created>
  <dcterms:modified xsi:type="dcterms:W3CDTF">2020-03-05T15:21:00Z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3b4ac1b-ad46-41e5-bbef-cfcc59b99d32_Enabled">
    <vt:lpwstr>True</vt:lpwstr>
  </property>
  <property fmtid="{D5CDD505-2E9C-101B-9397-08002B2CF9AE}" pid="3" name="MSIP_Label_b3b4ac1b-ad46-41e5-bbef-cfcc59b99d32_SiteId">
    <vt:lpwstr>8df4b91e-bf72-411d-9902-5ecc8f1e6c11</vt:lpwstr>
  </property>
  <property fmtid="{D5CDD505-2E9C-101B-9397-08002B2CF9AE}" pid="4" name="MSIP_Label_b3b4ac1b-ad46-41e5-bbef-cfcc59b99d32_Owner">
    <vt:lpwstr>THORPT@lloyds.com</vt:lpwstr>
  </property>
  <property fmtid="{D5CDD505-2E9C-101B-9397-08002B2CF9AE}" pid="5" name="MSIP_Label_b3b4ac1b-ad46-41e5-bbef-cfcc59b99d32_SetDate">
    <vt:lpwstr>2020-03-05T15:21:53.3898096Z</vt:lpwstr>
  </property>
  <property fmtid="{D5CDD505-2E9C-101B-9397-08002B2CF9AE}" pid="6" name="MSIP_Label_b3b4ac1b-ad46-41e5-bbef-cfcc59b99d32_Name">
    <vt:lpwstr>Confidential</vt:lpwstr>
  </property>
  <property fmtid="{D5CDD505-2E9C-101B-9397-08002B2CF9AE}" pid="7" name="MSIP_Label_b3b4ac1b-ad46-41e5-bbef-cfcc59b99d32_Application">
    <vt:lpwstr>Microsoft Azure Information Protection</vt:lpwstr>
  </property>
  <property fmtid="{D5CDD505-2E9C-101B-9397-08002B2CF9AE}" pid="8" name="MSIP_Label_b3b4ac1b-ad46-41e5-bbef-cfcc59b99d32_ActionId">
    <vt:lpwstr>179b9dd9-84c2-4fd1-b264-149f05b8000f</vt:lpwstr>
  </property>
  <property fmtid="{D5CDD505-2E9C-101B-9397-08002B2CF9AE}" pid="9" name="MSIP_Label_b3b4ac1b-ad46-41e5-bbef-cfcc59b99d32_Extended_MSFT_Method">
    <vt:lpwstr>Automatic</vt:lpwstr>
  </property>
  <property fmtid="{D5CDD505-2E9C-101B-9397-08002B2CF9AE}" pid="10" name="Sensitivity">
    <vt:lpwstr>Confidential</vt:lpwstr>
  </property>
</Properties>
</file>